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A1075" w14:textId="77777777" w:rsidR="001604E2" w:rsidRPr="006E1D1D" w:rsidRDefault="001604E2" w:rsidP="006E1D1D">
      <w:pPr>
        <w:jc w:val="both"/>
        <w:rPr>
          <w:sz w:val="24"/>
          <w:szCs w:val="24"/>
        </w:rPr>
      </w:pPr>
      <w:r w:rsidRPr="006E1D1D">
        <w:rPr>
          <w:sz w:val="24"/>
          <w:szCs w:val="24"/>
        </w:rPr>
        <w:t>Dear patient,</w:t>
      </w:r>
    </w:p>
    <w:p w14:paraId="60B64560" w14:textId="03D1AF8E" w:rsidR="001604E2" w:rsidRPr="006E1D1D" w:rsidRDefault="001604E2" w:rsidP="006E1D1D">
      <w:pPr>
        <w:spacing w:after="0" w:line="240" w:lineRule="auto"/>
        <w:jc w:val="both"/>
        <w:rPr>
          <w:rFonts w:eastAsia="Times New Roman" w:cs="Segoe UI"/>
          <w:sz w:val="24"/>
          <w:szCs w:val="24"/>
          <w:lang w:eastAsia="en-GB"/>
        </w:rPr>
      </w:pPr>
      <w:r w:rsidRPr="006E1D1D">
        <w:rPr>
          <w:rFonts w:eastAsia="Times New Roman" w:cs="Segoe UI"/>
          <w:sz w:val="24"/>
          <w:szCs w:val="24"/>
          <w:lang w:eastAsia="en-GB"/>
        </w:rPr>
        <w:t>Due to the increasing pressures on the NHS caused by COVID-19(Novel Coronavirus), the local NHS needs to ensure that the maximum possible inpatient and critical care</w:t>
      </w:r>
      <w:r w:rsidR="009564CC" w:rsidRPr="006E1D1D">
        <w:rPr>
          <w:rFonts w:eastAsia="Times New Roman" w:cs="Segoe UI"/>
          <w:sz w:val="24"/>
          <w:szCs w:val="24"/>
          <w:lang w:eastAsia="en-GB"/>
        </w:rPr>
        <w:t xml:space="preserve"> capacity is </w:t>
      </w:r>
      <w:r w:rsidRPr="006E1D1D">
        <w:rPr>
          <w:rFonts w:eastAsia="Times New Roman" w:cs="Segoe UI"/>
          <w:sz w:val="24"/>
          <w:szCs w:val="24"/>
          <w:lang w:eastAsia="en-GB"/>
        </w:rPr>
        <w:t xml:space="preserve">available </w:t>
      </w:r>
      <w:r w:rsidR="009564CC" w:rsidRPr="006E1D1D">
        <w:rPr>
          <w:rFonts w:eastAsia="Times New Roman" w:cs="Segoe UI"/>
          <w:sz w:val="24"/>
          <w:szCs w:val="24"/>
          <w:lang w:eastAsia="en-GB"/>
        </w:rPr>
        <w:t>in our hospitals t</w:t>
      </w:r>
      <w:r w:rsidRPr="006E1D1D">
        <w:rPr>
          <w:rFonts w:eastAsia="Times New Roman" w:cs="Segoe UI"/>
          <w:sz w:val="24"/>
          <w:szCs w:val="24"/>
          <w:lang w:eastAsia="en-GB"/>
        </w:rPr>
        <w:t>o respond to this pressing demand.</w:t>
      </w:r>
    </w:p>
    <w:p w14:paraId="4B904ADE" w14:textId="77777777" w:rsidR="001604E2" w:rsidRPr="006E1D1D" w:rsidRDefault="001604E2" w:rsidP="006E1D1D">
      <w:pPr>
        <w:spacing w:after="0" w:line="240" w:lineRule="auto"/>
        <w:jc w:val="both"/>
        <w:rPr>
          <w:rFonts w:eastAsia="Times New Roman" w:cs="Segoe UI"/>
          <w:sz w:val="24"/>
          <w:szCs w:val="24"/>
          <w:lang w:eastAsia="en-GB"/>
        </w:rPr>
      </w:pPr>
    </w:p>
    <w:p w14:paraId="3136D08C" w14:textId="75CFCC24" w:rsidR="001604E2" w:rsidRPr="006E1D1D" w:rsidRDefault="009564CC" w:rsidP="006E1D1D">
      <w:pPr>
        <w:spacing w:after="0" w:line="240" w:lineRule="auto"/>
        <w:jc w:val="both"/>
        <w:rPr>
          <w:rFonts w:eastAsia="Times New Roman" w:cs="Segoe UI"/>
          <w:sz w:val="24"/>
          <w:szCs w:val="24"/>
          <w:lang w:eastAsia="en-GB"/>
        </w:rPr>
      </w:pPr>
      <w:r w:rsidRPr="006E1D1D">
        <w:rPr>
          <w:rFonts w:eastAsia="Times New Roman" w:cs="Segoe UI"/>
          <w:sz w:val="24"/>
          <w:szCs w:val="24"/>
          <w:lang w:eastAsia="en-GB"/>
        </w:rPr>
        <w:t xml:space="preserve">This means that the local NHS has made the decision to </w:t>
      </w:r>
      <w:r w:rsidR="001604E2" w:rsidRPr="006E1D1D">
        <w:rPr>
          <w:rFonts w:eastAsia="Times New Roman" w:cs="Segoe UI"/>
          <w:sz w:val="24"/>
          <w:szCs w:val="24"/>
          <w:lang w:eastAsia="en-GB"/>
        </w:rPr>
        <w:t>postpone all non-essential outpatient a</w:t>
      </w:r>
      <w:r w:rsidRPr="006E1D1D">
        <w:rPr>
          <w:rFonts w:eastAsia="Times New Roman" w:cs="Segoe UI"/>
          <w:sz w:val="24"/>
          <w:szCs w:val="24"/>
          <w:lang w:eastAsia="en-GB"/>
        </w:rPr>
        <w:t>ppointments</w:t>
      </w:r>
      <w:r w:rsidR="002F693A" w:rsidRPr="006E1D1D">
        <w:rPr>
          <w:rFonts w:eastAsia="Times New Roman" w:cs="Segoe UI"/>
          <w:sz w:val="24"/>
          <w:szCs w:val="24"/>
          <w:lang w:eastAsia="en-GB"/>
        </w:rPr>
        <w:t xml:space="preserve">, </w:t>
      </w:r>
      <w:r w:rsidRPr="006E1D1D">
        <w:rPr>
          <w:rFonts w:eastAsia="Times New Roman" w:cs="Segoe UI"/>
          <w:sz w:val="24"/>
          <w:szCs w:val="24"/>
          <w:lang w:eastAsia="en-GB"/>
        </w:rPr>
        <w:t>planned procedures and operations u</w:t>
      </w:r>
      <w:r w:rsidR="001604E2" w:rsidRPr="006E1D1D">
        <w:rPr>
          <w:rFonts w:eastAsia="Times New Roman" w:cs="Segoe UI"/>
          <w:sz w:val="24"/>
          <w:szCs w:val="24"/>
          <w:lang w:eastAsia="en-GB"/>
        </w:rPr>
        <w:t>ntil further notice</w:t>
      </w:r>
      <w:r w:rsidRPr="006E1D1D">
        <w:rPr>
          <w:rFonts w:eastAsia="Times New Roman" w:cs="Segoe UI"/>
          <w:sz w:val="24"/>
          <w:szCs w:val="24"/>
          <w:lang w:eastAsia="en-GB"/>
        </w:rPr>
        <w:t>,</w:t>
      </w:r>
      <w:r w:rsidR="001604E2" w:rsidRPr="006E1D1D">
        <w:rPr>
          <w:rFonts w:eastAsia="Times New Roman" w:cs="Segoe UI"/>
          <w:sz w:val="24"/>
          <w:szCs w:val="24"/>
          <w:lang w:eastAsia="en-GB"/>
        </w:rPr>
        <w:t xml:space="preserve"> starting on 20 March 2020</w:t>
      </w:r>
      <w:r w:rsidRPr="006E1D1D">
        <w:rPr>
          <w:rFonts w:eastAsia="Times New Roman" w:cs="Segoe UI"/>
          <w:sz w:val="24"/>
          <w:szCs w:val="24"/>
          <w:lang w:eastAsia="en-GB"/>
        </w:rPr>
        <w:t xml:space="preserve">. We are </w:t>
      </w:r>
      <w:r w:rsidR="004451CE" w:rsidRPr="006E1D1D">
        <w:rPr>
          <w:rFonts w:eastAsia="Times New Roman" w:cs="Segoe UI"/>
          <w:sz w:val="24"/>
          <w:szCs w:val="24"/>
          <w:lang w:eastAsia="en-GB"/>
        </w:rPr>
        <w:t>expecting this</w:t>
      </w:r>
      <w:r w:rsidRPr="006E1D1D">
        <w:rPr>
          <w:rFonts w:eastAsia="Times New Roman" w:cs="Segoe UI"/>
          <w:sz w:val="24"/>
          <w:szCs w:val="24"/>
          <w:lang w:eastAsia="en-GB"/>
        </w:rPr>
        <w:t xml:space="preserve"> to be </w:t>
      </w:r>
      <w:r w:rsidR="001604E2" w:rsidRPr="006E1D1D">
        <w:rPr>
          <w:rFonts w:eastAsia="Times New Roman" w:cs="Segoe UI"/>
          <w:sz w:val="24"/>
          <w:szCs w:val="24"/>
          <w:lang w:eastAsia="en-GB"/>
        </w:rPr>
        <w:t xml:space="preserve">for a period </w:t>
      </w:r>
      <w:r w:rsidRPr="006E1D1D">
        <w:rPr>
          <w:rFonts w:eastAsia="Times New Roman" w:cs="Segoe UI"/>
          <w:sz w:val="24"/>
          <w:szCs w:val="24"/>
          <w:lang w:eastAsia="en-GB"/>
        </w:rPr>
        <w:t xml:space="preserve">of </w:t>
      </w:r>
      <w:r w:rsidR="001604E2" w:rsidRPr="006E1D1D">
        <w:rPr>
          <w:rFonts w:eastAsia="Times New Roman" w:cs="Segoe UI"/>
          <w:sz w:val="24"/>
          <w:szCs w:val="24"/>
          <w:lang w:eastAsia="en-GB"/>
        </w:rPr>
        <w:t xml:space="preserve">at least three months. </w:t>
      </w:r>
    </w:p>
    <w:p w14:paraId="1EEB49F4" w14:textId="73DA81F3" w:rsidR="001604E2" w:rsidRPr="006E1D1D" w:rsidRDefault="001604E2" w:rsidP="006E1D1D">
      <w:pPr>
        <w:spacing w:after="0" w:line="240" w:lineRule="auto"/>
        <w:jc w:val="both"/>
        <w:rPr>
          <w:rFonts w:eastAsia="Times New Roman" w:cs="Segoe UI"/>
          <w:sz w:val="24"/>
          <w:szCs w:val="24"/>
          <w:lang w:eastAsia="en-GB"/>
        </w:rPr>
      </w:pPr>
    </w:p>
    <w:p w14:paraId="484B4721" w14:textId="77777777" w:rsidR="002F693A" w:rsidRPr="006E1D1D" w:rsidRDefault="00582081" w:rsidP="006E1D1D">
      <w:pPr>
        <w:spacing w:after="0" w:line="240" w:lineRule="auto"/>
        <w:jc w:val="both"/>
        <w:rPr>
          <w:rFonts w:eastAsia="Times New Roman" w:cs="Segoe UI"/>
          <w:sz w:val="24"/>
          <w:szCs w:val="24"/>
          <w:lang w:eastAsia="en-GB"/>
        </w:rPr>
      </w:pPr>
      <w:r w:rsidRPr="006E1D1D">
        <w:rPr>
          <w:rFonts w:eastAsia="Times New Roman" w:cs="Segoe UI"/>
          <w:sz w:val="24"/>
          <w:szCs w:val="24"/>
          <w:lang w:eastAsia="en-GB"/>
        </w:rPr>
        <w:t xml:space="preserve">An assessment has been made that it is clinically safe not to refer you </w:t>
      </w:r>
      <w:r w:rsidR="00C70F5B" w:rsidRPr="006E1D1D">
        <w:rPr>
          <w:rFonts w:eastAsia="Times New Roman" w:cs="Segoe UI"/>
          <w:sz w:val="24"/>
          <w:szCs w:val="24"/>
          <w:lang w:eastAsia="en-GB"/>
        </w:rPr>
        <w:t xml:space="preserve">at this time </w:t>
      </w:r>
      <w:r w:rsidRPr="006E1D1D">
        <w:rPr>
          <w:rFonts w:eastAsia="Times New Roman" w:cs="Segoe UI"/>
          <w:sz w:val="24"/>
          <w:szCs w:val="24"/>
          <w:lang w:eastAsia="en-GB"/>
        </w:rPr>
        <w:t xml:space="preserve">for </w:t>
      </w:r>
    </w:p>
    <w:p w14:paraId="6436F597" w14:textId="77777777" w:rsidR="002F693A" w:rsidRPr="006E1D1D" w:rsidRDefault="002F693A" w:rsidP="006E1D1D">
      <w:pPr>
        <w:spacing w:after="0" w:line="240" w:lineRule="auto"/>
        <w:jc w:val="both"/>
        <w:rPr>
          <w:rFonts w:eastAsia="Times New Roman" w:cs="Segoe UI"/>
          <w:sz w:val="24"/>
          <w:szCs w:val="24"/>
          <w:lang w:eastAsia="en-GB"/>
        </w:rPr>
      </w:pPr>
    </w:p>
    <w:p w14:paraId="20B84696" w14:textId="0AF4964E" w:rsidR="00582081" w:rsidRPr="006E1D1D" w:rsidRDefault="00582081" w:rsidP="006E1D1D">
      <w:pPr>
        <w:spacing w:after="0" w:line="240" w:lineRule="auto"/>
        <w:jc w:val="both"/>
        <w:rPr>
          <w:rFonts w:eastAsia="Times New Roman" w:cs="Segoe UI"/>
          <w:sz w:val="24"/>
          <w:szCs w:val="24"/>
          <w:lang w:eastAsia="en-GB"/>
        </w:rPr>
      </w:pPr>
      <w:r w:rsidRPr="006E1D1D">
        <w:rPr>
          <w:rFonts w:eastAsia="Times New Roman" w:cs="Segoe UI"/>
          <w:sz w:val="24"/>
          <w:szCs w:val="24"/>
          <w:lang w:eastAsia="en-GB"/>
        </w:rPr>
        <w:t>[</w:t>
      </w:r>
      <w:proofErr w:type="spellStart"/>
      <w:r w:rsidRPr="006E1D1D">
        <w:rPr>
          <w:rFonts w:eastAsia="Times New Roman" w:cs="Segoe UI"/>
          <w:sz w:val="24"/>
          <w:szCs w:val="24"/>
          <w:lang w:eastAsia="en-GB"/>
        </w:rPr>
        <w:t>xyz</w:t>
      </w:r>
      <w:proofErr w:type="spellEnd"/>
      <w:r w:rsidRPr="006E1D1D">
        <w:rPr>
          <w:rFonts w:eastAsia="Times New Roman" w:cs="Segoe UI"/>
          <w:sz w:val="24"/>
          <w:szCs w:val="24"/>
          <w:lang w:eastAsia="en-GB"/>
        </w:rPr>
        <w:t xml:space="preserve"> appointment/service]. </w:t>
      </w:r>
    </w:p>
    <w:p w14:paraId="5C87A247" w14:textId="5A696E1C" w:rsidR="00F02CED" w:rsidRPr="006E1D1D" w:rsidRDefault="00F02CED" w:rsidP="006E1D1D">
      <w:pPr>
        <w:spacing w:after="0" w:line="240" w:lineRule="auto"/>
        <w:jc w:val="both"/>
        <w:rPr>
          <w:rFonts w:eastAsia="Times New Roman" w:cs="Segoe UI"/>
          <w:sz w:val="24"/>
          <w:szCs w:val="24"/>
          <w:lang w:eastAsia="en-GB"/>
        </w:rPr>
      </w:pPr>
    </w:p>
    <w:p w14:paraId="19B20CBA" w14:textId="64CC2CEC" w:rsidR="00F02CED" w:rsidRPr="006E1D1D" w:rsidRDefault="00C70F5B" w:rsidP="006E1D1D">
      <w:pPr>
        <w:spacing w:after="0" w:line="240" w:lineRule="auto"/>
        <w:jc w:val="both"/>
        <w:rPr>
          <w:rFonts w:eastAsia="Times New Roman" w:cs="Segoe UI"/>
          <w:sz w:val="24"/>
          <w:szCs w:val="24"/>
          <w:lang w:eastAsia="en-GB"/>
        </w:rPr>
      </w:pPr>
      <w:r w:rsidRPr="006E1D1D">
        <w:rPr>
          <w:rFonts w:eastAsia="Times New Roman" w:cs="Segoe UI"/>
          <w:sz w:val="24"/>
          <w:szCs w:val="24"/>
          <w:lang w:eastAsia="en-GB"/>
        </w:rPr>
        <w:t>O</w:t>
      </w:r>
      <w:r w:rsidR="00F02CED" w:rsidRPr="006E1D1D">
        <w:rPr>
          <w:rFonts w:eastAsia="Times New Roman" w:cs="Segoe UI"/>
          <w:sz w:val="24"/>
          <w:szCs w:val="24"/>
          <w:lang w:eastAsia="en-GB"/>
        </w:rPr>
        <w:t>nce the suspension</w:t>
      </w:r>
      <w:r w:rsidR="0077371D" w:rsidRPr="006E1D1D">
        <w:rPr>
          <w:rFonts w:eastAsia="Times New Roman" w:cs="Segoe UI"/>
          <w:sz w:val="24"/>
          <w:szCs w:val="24"/>
          <w:lang w:eastAsia="en-GB"/>
        </w:rPr>
        <w:t xml:space="preserve"> of non-essential appointments and procedures </w:t>
      </w:r>
      <w:r w:rsidR="00F02CED" w:rsidRPr="006E1D1D">
        <w:rPr>
          <w:rFonts w:eastAsia="Times New Roman" w:cs="Segoe UI"/>
          <w:sz w:val="24"/>
          <w:szCs w:val="24"/>
          <w:lang w:eastAsia="en-GB"/>
        </w:rPr>
        <w:t xml:space="preserve">has </w:t>
      </w:r>
      <w:r w:rsidR="00554A9A" w:rsidRPr="006E1D1D">
        <w:rPr>
          <w:rFonts w:eastAsia="Times New Roman" w:cs="Segoe UI"/>
          <w:sz w:val="24"/>
          <w:szCs w:val="24"/>
          <w:lang w:eastAsia="en-GB"/>
        </w:rPr>
        <w:t>been withdrawn</w:t>
      </w:r>
      <w:r w:rsidR="00B72E01" w:rsidRPr="006E1D1D">
        <w:rPr>
          <w:rFonts w:eastAsia="Times New Roman" w:cs="Segoe UI"/>
          <w:sz w:val="24"/>
          <w:szCs w:val="24"/>
          <w:lang w:eastAsia="en-GB"/>
        </w:rPr>
        <w:t xml:space="preserve"> and normal services start to return</w:t>
      </w:r>
      <w:r w:rsidRPr="006E1D1D">
        <w:rPr>
          <w:rFonts w:eastAsia="Times New Roman" w:cs="Segoe UI"/>
          <w:sz w:val="24"/>
          <w:szCs w:val="24"/>
          <w:lang w:eastAsia="en-GB"/>
        </w:rPr>
        <w:t>, if your symptoms persist and remain unchanged then please contact the practice to seek a referral.</w:t>
      </w:r>
    </w:p>
    <w:p w14:paraId="1206C36E" w14:textId="2883FDD2" w:rsidR="006732A9" w:rsidRPr="006E1D1D" w:rsidRDefault="006732A9" w:rsidP="006E1D1D">
      <w:pPr>
        <w:spacing w:after="0" w:line="240" w:lineRule="auto"/>
        <w:jc w:val="both"/>
        <w:rPr>
          <w:rFonts w:eastAsia="Times New Roman" w:cs="Segoe UI"/>
          <w:sz w:val="24"/>
          <w:szCs w:val="24"/>
          <w:lang w:eastAsia="en-GB"/>
        </w:rPr>
      </w:pPr>
    </w:p>
    <w:p w14:paraId="6AAD373B" w14:textId="2B789818" w:rsidR="006732A9" w:rsidRPr="006E1D1D" w:rsidRDefault="006732A9" w:rsidP="006E1D1D">
      <w:pPr>
        <w:spacing w:after="0" w:line="240" w:lineRule="auto"/>
        <w:jc w:val="both"/>
        <w:rPr>
          <w:rFonts w:eastAsia="Times New Roman" w:cs="Segoe UI"/>
          <w:sz w:val="24"/>
          <w:szCs w:val="24"/>
          <w:lang w:eastAsia="en-GB"/>
        </w:rPr>
      </w:pPr>
      <w:r w:rsidRPr="006E1D1D">
        <w:rPr>
          <w:rFonts w:eastAsia="Times New Roman" w:cs="Segoe UI"/>
          <w:sz w:val="24"/>
          <w:szCs w:val="24"/>
          <w:lang w:eastAsia="en-GB"/>
        </w:rPr>
        <w:t xml:space="preserve">Please bear in mind you should only </w:t>
      </w:r>
      <w:r w:rsidR="00586677" w:rsidRPr="006E1D1D">
        <w:rPr>
          <w:rFonts w:eastAsia="Times New Roman" w:cs="Segoe UI"/>
          <w:sz w:val="24"/>
          <w:szCs w:val="24"/>
          <w:lang w:eastAsia="en-GB"/>
        </w:rPr>
        <w:t xml:space="preserve">contact </w:t>
      </w:r>
      <w:r w:rsidR="00A87777" w:rsidRPr="006E1D1D">
        <w:rPr>
          <w:rFonts w:eastAsia="Times New Roman" w:cs="Segoe UI"/>
          <w:sz w:val="24"/>
          <w:szCs w:val="24"/>
          <w:lang w:eastAsia="en-GB"/>
        </w:rPr>
        <w:t>the practice</w:t>
      </w:r>
      <w:r w:rsidR="00586677" w:rsidRPr="006E1D1D">
        <w:rPr>
          <w:rFonts w:eastAsia="Times New Roman" w:cs="Segoe UI"/>
          <w:sz w:val="24"/>
          <w:szCs w:val="24"/>
          <w:lang w:eastAsia="en-GB"/>
        </w:rPr>
        <w:t xml:space="preserve"> in the </w:t>
      </w:r>
      <w:r w:rsidR="00582081" w:rsidRPr="006E1D1D">
        <w:rPr>
          <w:rFonts w:eastAsia="Times New Roman" w:cs="Segoe UI"/>
          <w:sz w:val="24"/>
          <w:szCs w:val="24"/>
          <w:lang w:eastAsia="en-GB"/>
        </w:rPr>
        <w:t>meantime</w:t>
      </w:r>
      <w:r w:rsidR="00586677" w:rsidRPr="006E1D1D">
        <w:rPr>
          <w:rFonts w:eastAsia="Times New Roman" w:cs="Segoe UI"/>
          <w:sz w:val="24"/>
          <w:szCs w:val="24"/>
          <w:lang w:eastAsia="en-GB"/>
        </w:rPr>
        <w:t xml:space="preserve"> if </w:t>
      </w:r>
      <w:r w:rsidR="00A87777" w:rsidRPr="006E1D1D">
        <w:rPr>
          <w:rFonts w:eastAsia="Times New Roman" w:cs="Segoe UI"/>
          <w:sz w:val="24"/>
          <w:szCs w:val="24"/>
          <w:lang w:eastAsia="en-GB"/>
        </w:rPr>
        <w:t xml:space="preserve">your symptoms </w:t>
      </w:r>
      <w:r w:rsidR="002F693A" w:rsidRPr="006E1D1D">
        <w:rPr>
          <w:rFonts w:eastAsia="Times New Roman" w:cs="Segoe UI"/>
          <w:sz w:val="24"/>
          <w:szCs w:val="24"/>
          <w:lang w:eastAsia="en-GB"/>
        </w:rPr>
        <w:t xml:space="preserve">worsen or </w:t>
      </w:r>
      <w:r w:rsidR="00A87777" w:rsidRPr="006E1D1D">
        <w:rPr>
          <w:rFonts w:eastAsia="Times New Roman" w:cs="Segoe UI"/>
          <w:sz w:val="24"/>
          <w:szCs w:val="24"/>
          <w:lang w:eastAsia="en-GB"/>
        </w:rPr>
        <w:t xml:space="preserve">change, you develop new symptoms or you </w:t>
      </w:r>
      <w:r w:rsidR="002F693A" w:rsidRPr="006E1D1D">
        <w:rPr>
          <w:rFonts w:eastAsia="Times New Roman" w:cs="Segoe UI"/>
          <w:sz w:val="24"/>
          <w:szCs w:val="24"/>
          <w:lang w:eastAsia="en-GB"/>
        </w:rPr>
        <w:t>have further concerns about your health.</w:t>
      </w:r>
    </w:p>
    <w:p w14:paraId="4C6F9C52" w14:textId="77777777" w:rsidR="002F693A" w:rsidRPr="006E1D1D" w:rsidRDefault="002F693A" w:rsidP="006E1D1D">
      <w:pPr>
        <w:spacing w:after="0" w:line="240" w:lineRule="auto"/>
        <w:jc w:val="both"/>
        <w:rPr>
          <w:rFonts w:eastAsia="Times New Roman" w:cs="Segoe UI"/>
          <w:sz w:val="24"/>
          <w:szCs w:val="24"/>
          <w:lang w:eastAsia="en-GB"/>
        </w:rPr>
      </w:pPr>
    </w:p>
    <w:p w14:paraId="05C5FCF6" w14:textId="38E81949" w:rsidR="00D30B21" w:rsidRPr="006E1D1D" w:rsidRDefault="002F693A" w:rsidP="006E1D1D">
      <w:pPr>
        <w:spacing w:after="0" w:line="240" w:lineRule="auto"/>
        <w:jc w:val="both"/>
        <w:rPr>
          <w:rFonts w:eastAsia="Times New Roman" w:cs="Segoe UI"/>
          <w:sz w:val="24"/>
          <w:szCs w:val="24"/>
          <w:lang w:eastAsia="en-GB"/>
        </w:rPr>
      </w:pPr>
      <w:r w:rsidRPr="006E1D1D">
        <w:rPr>
          <w:rFonts w:eastAsia="Times New Roman" w:cs="Segoe UI"/>
          <w:sz w:val="24"/>
          <w:szCs w:val="24"/>
          <w:lang w:eastAsia="en-GB"/>
        </w:rPr>
        <w:t>There may be symptoms specific to your condition that if they occur your GP would ask you to contact the practice</w:t>
      </w:r>
      <w:r w:rsidR="00473BD7" w:rsidRPr="006E1D1D">
        <w:rPr>
          <w:rFonts w:eastAsia="Times New Roman" w:cs="Segoe UI"/>
          <w:sz w:val="24"/>
          <w:szCs w:val="24"/>
          <w:lang w:eastAsia="en-GB"/>
        </w:rPr>
        <w:t>.</w:t>
      </w:r>
      <w:r w:rsidRPr="006E1D1D">
        <w:rPr>
          <w:rFonts w:eastAsia="Times New Roman" w:cs="Segoe UI"/>
          <w:sz w:val="24"/>
          <w:szCs w:val="24"/>
          <w:lang w:eastAsia="en-GB"/>
        </w:rPr>
        <w:t xml:space="preserve"> </w:t>
      </w:r>
    </w:p>
    <w:p w14:paraId="41278547" w14:textId="0AA7C53D" w:rsidR="002F693A" w:rsidRPr="006E1D1D" w:rsidRDefault="002F693A" w:rsidP="006E1D1D">
      <w:pPr>
        <w:spacing w:after="0" w:line="240" w:lineRule="auto"/>
        <w:jc w:val="both"/>
        <w:rPr>
          <w:rFonts w:eastAsia="Times New Roman" w:cs="Segoe UI"/>
          <w:sz w:val="24"/>
          <w:szCs w:val="24"/>
          <w:lang w:eastAsia="en-GB"/>
        </w:rPr>
      </w:pPr>
      <w:r w:rsidRPr="006E1D1D">
        <w:rPr>
          <w:rFonts w:eastAsia="Times New Roman" w:cs="Segoe UI"/>
          <w:sz w:val="24"/>
          <w:szCs w:val="24"/>
          <w:lang w:eastAsia="en-GB"/>
        </w:rPr>
        <w:t>[blank for GP to complete]</w:t>
      </w:r>
    </w:p>
    <w:p w14:paraId="3E5A1973" w14:textId="77777777" w:rsidR="001604E2" w:rsidRPr="006E1D1D" w:rsidRDefault="001604E2" w:rsidP="006E1D1D">
      <w:pPr>
        <w:spacing w:after="0" w:line="240" w:lineRule="auto"/>
        <w:jc w:val="both"/>
        <w:rPr>
          <w:rFonts w:eastAsia="Times New Roman" w:cs="Segoe UI"/>
          <w:sz w:val="24"/>
          <w:szCs w:val="24"/>
          <w:lang w:eastAsia="en-GB"/>
        </w:rPr>
      </w:pPr>
    </w:p>
    <w:p w14:paraId="218F32B6" w14:textId="6922E47E" w:rsidR="001604E2" w:rsidRPr="006E1D1D" w:rsidRDefault="001604E2" w:rsidP="006E1D1D">
      <w:pPr>
        <w:spacing w:after="0" w:line="240" w:lineRule="auto"/>
        <w:jc w:val="both"/>
        <w:rPr>
          <w:rFonts w:eastAsia="Times New Roman" w:cs="Segoe UI"/>
          <w:sz w:val="24"/>
          <w:szCs w:val="24"/>
          <w:lang w:eastAsia="en-GB"/>
        </w:rPr>
      </w:pPr>
      <w:r w:rsidRPr="006E1D1D">
        <w:rPr>
          <w:rFonts w:eastAsia="Times New Roman" w:cs="Segoe UI"/>
          <w:sz w:val="24"/>
          <w:szCs w:val="24"/>
          <w:lang w:eastAsia="en-GB"/>
        </w:rPr>
        <w:t xml:space="preserve">We appreciate that </w:t>
      </w:r>
      <w:r w:rsidR="00B04CDC" w:rsidRPr="006E1D1D">
        <w:rPr>
          <w:rFonts w:eastAsia="Times New Roman" w:cs="Segoe UI"/>
          <w:sz w:val="24"/>
          <w:szCs w:val="24"/>
          <w:lang w:eastAsia="en-GB"/>
        </w:rPr>
        <w:t>it is unwelcome news that we are currently not in a position to refer you</w:t>
      </w:r>
      <w:r w:rsidRPr="006E1D1D">
        <w:rPr>
          <w:rFonts w:eastAsia="Times New Roman" w:cs="Segoe UI"/>
          <w:sz w:val="24"/>
          <w:szCs w:val="24"/>
          <w:lang w:eastAsia="en-GB"/>
        </w:rPr>
        <w:t xml:space="preserve">. </w:t>
      </w:r>
      <w:r w:rsidR="00586677" w:rsidRPr="006E1D1D">
        <w:rPr>
          <w:rFonts w:eastAsia="Times New Roman" w:cs="Segoe UI"/>
          <w:sz w:val="24"/>
          <w:szCs w:val="24"/>
          <w:lang w:eastAsia="en-GB"/>
        </w:rPr>
        <w:t>We would like to reassure you that we</w:t>
      </w:r>
      <w:r w:rsidR="00FD5C8F" w:rsidRPr="006E1D1D">
        <w:rPr>
          <w:rFonts w:eastAsia="Times New Roman" w:cs="Segoe UI"/>
          <w:sz w:val="24"/>
          <w:szCs w:val="24"/>
          <w:lang w:eastAsia="en-GB"/>
        </w:rPr>
        <w:t xml:space="preserve"> are</w:t>
      </w:r>
      <w:r w:rsidR="00586677" w:rsidRPr="006E1D1D">
        <w:rPr>
          <w:rFonts w:eastAsia="Times New Roman" w:cs="Segoe UI"/>
          <w:sz w:val="24"/>
          <w:szCs w:val="24"/>
          <w:lang w:eastAsia="en-GB"/>
        </w:rPr>
        <w:t xml:space="preserve"> doing everything we can to keep supporting you during this difficult time.</w:t>
      </w:r>
    </w:p>
    <w:p w14:paraId="0D99331B" w14:textId="77777777" w:rsidR="001604E2" w:rsidRPr="006E1D1D" w:rsidRDefault="001604E2" w:rsidP="006E1D1D">
      <w:pPr>
        <w:spacing w:after="0" w:line="240" w:lineRule="auto"/>
        <w:jc w:val="both"/>
        <w:rPr>
          <w:rFonts w:eastAsia="Times New Roman" w:cs="Segoe UI"/>
          <w:sz w:val="24"/>
          <w:szCs w:val="24"/>
          <w:lang w:eastAsia="en-GB"/>
        </w:rPr>
      </w:pPr>
    </w:p>
    <w:p w14:paraId="43B05696" w14:textId="77777777" w:rsidR="001604E2" w:rsidRPr="006E1D1D" w:rsidRDefault="001604E2" w:rsidP="006E1D1D">
      <w:pPr>
        <w:jc w:val="both"/>
        <w:rPr>
          <w:rFonts w:eastAsia="Times New Roman" w:cs="Segoe UI"/>
          <w:sz w:val="24"/>
          <w:szCs w:val="24"/>
          <w:lang w:eastAsia="en-GB"/>
        </w:rPr>
      </w:pPr>
      <w:r w:rsidRPr="006E1D1D">
        <w:rPr>
          <w:rFonts w:eastAsia="Times New Roman" w:cs="Segoe UI"/>
          <w:sz w:val="24"/>
          <w:szCs w:val="24"/>
          <w:lang w:eastAsia="en-GB"/>
        </w:rPr>
        <w:t>Kind regards,</w:t>
      </w:r>
    </w:p>
    <w:p w14:paraId="5EF6878A" w14:textId="20902B8C" w:rsidR="001604E2" w:rsidRPr="006E1D1D" w:rsidRDefault="001604E2" w:rsidP="006E1D1D">
      <w:pPr>
        <w:jc w:val="both"/>
        <w:rPr>
          <w:sz w:val="24"/>
          <w:szCs w:val="24"/>
        </w:rPr>
      </w:pPr>
      <w:r w:rsidRPr="006E1D1D">
        <w:rPr>
          <w:rFonts w:eastAsia="Times New Roman" w:cs="Segoe UI"/>
          <w:sz w:val="24"/>
          <w:szCs w:val="24"/>
          <w:lang w:eastAsia="en-GB"/>
        </w:rPr>
        <w:t xml:space="preserve">[Contact from </w:t>
      </w:r>
      <w:r w:rsidR="00FD5C8F" w:rsidRPr="006E1D1D">
        <w:rPr>
          <w:rFonts w:eastAsia="Times New Roman" w:cs="Segoe UI"/>
          <w:sz w:val="24"/>
          <w:szCs w:val="24"/>
          <w:lang w:eastAsia="en-GB"/>
        </w:rPr>
        <w:t>General Practice]</w:t>
      </w:r>
    </w:p>
    <w:p w14:paraId="32BAAB2D" w14:textId="11FCEC0B" w:rsidR="001604E2" w:rsidRDefault="001604E2"/>
    <w:sectPr w:rsidR="001604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4E2"/>
    <w:rsid w:val="000667EC"/>
    <w:rsid w:val="001604E2"/>
    <w:rsid w:val="002F693A"/>
    <w:rsid w:val="004451CE"/>
    <w:rsid w:val="0046122D"/>
    <w:rsid w:val="00462796"/>
    <w:rsid w:val="00473BD7"/>
    <w:rsid w:val="00554A9A"/>
    <w:rsid w:val="00582081"/>
    <w:rsid w:val="00586677"/>
    <w:rsid w:val="005C1F62"/>
    <w:rsid w:val="00661E81"/>
    <w:rsid w:val="006732A9"/>
    <w:rsid w:val="006E1D1D"/>
    <w:rsid w:val="0077371D"/>
    <w:rsid w:val="00786428"/>
    <w:rsid w:val="00787049"/>
    <w:rsid w:val="007B17B9"/>
    <w:rsid w:val="007D78AC"/>
    <w:rsid w:val="0088555A"/>
    <w:rsid w:val="009564CC"/>
    <w:rsid w:val="00A87777"/>
    <w:rsid w:val="00AB3D10"/>
    <w:rsid w:val="00B04CDC"/>
    <w:rsid w:val="00B72E01"/>
    <w:rsid w:val="00C428AA"/>
    <w:rsid w:val="00C64562"/>
    <w:rsid w:val="00C70F5B"/>
    <w:rsid w:val="00CA5A68"/>
    <w:rsid w:val="00D30B21"/>
    <w:rsid w:val="00D4072A"/>
    <w:rsid w:val="00D51122"/>
    <w:rsid w:val="00D7055A"/>
    <w:rsid w:val="00DC4AE8"/>
    <w:rsid w:val="00F02CED"/>
    <w:rsid w:val="00F33CC6"/>
    <w:rsid w:val="00FD5C8F"/>
    <w:rsid w:val="10357556"/>
    <w:rsid w:val="16478A0D"/>
    <w:rsid w:val="1AEDEC96"/>
    <w:rsid w:val="210AA637"/>
    <w:rsid w:val="260ACB21"/>
    <w:rsid w:val="3290C491"/>
    <w:rsid w:val="3C5EA29C"/>
    <w:rsid w:val="42CFE378"/>
    <w:rsid w:val="50FF1D0A"/>
    <w:rsid w:val="638D00C0"/>
    <w:rsid w:val="63B243EC"/>
    <w:rsid w:val="650D5273"/>
    <w:rsid w:val="6D80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BE456"/>
  <w15:chartTrackingRefBased/>
  <w15:docId w15:val="{DB52D085-00C2-44D7-A5D6-E7D78EEB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D511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12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5112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A2947BDBE954EB98C781A56411819" ma:contentTypeVersion="10" ma:contentTypeDescription="Create a new document." ma:contentTypeScope="" ma:versionID="87cde1a2d8f5b61c4ad0979ce7dc8365">
  <xsd:schema xmlns:xsd="http://www.w3.org/2001/XMLSchema" xmlns:xs="http://www.w3.org/2001/XMLSchema" xmlns:p="http://schemas.microsoft.com/office/2006/metadata/properties" xmlns:ns3="ee72d843-5ba2-44df-88a9-1807ecaf8379" targetNamespace="http://schemas.microsoft.com/office/2006/metadata/properties" ma:root="true" ma:fieldsID="4a42de10bec89abeedac62931112dcd2" ns3:_="">
    <xsd:import namespace="ee72d843-5ba2-44df-88a9-1807ecaf8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2d843-5ba2-44df-88a9-1807ecaf8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242BD5-17E2-4205-9BF7-C1D4C3CFF7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904C90-5C74-4E52-B92A-CC2C01F7CBF8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1713728D-1870-4BA0-90C6-8640568F3FC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e72d843-5ba2-44df-88a9-1807ecaf83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 Toussaint</dc:creator>
  <cp:keywords/>
  <dc:description/>
  <cp:lastModifiedBy>Emma Drew</cp:lastModifiedBy>
  <cp:revision>2</cp:revision>
  <dcterms:created xsi:type="dcterms:W3CDTF">2020-03-27T17:54:00Z</dcterms:created>
  <dcterms:modified xsi:type="dcterms:W3CDTF">2020-03-27T17:54:00Z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0x010100121A2947BDBE954EB98C781A56411819</vt:lpwstr>
  </property>
</Properties>
</file>